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F9" w:rsidRPr="002E1600" w:rsidRDefault="001B05B1" w:rsidP="006604CF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2018</w:t>
      </w:r>
      <w:r w:rsidR="00F229F9" w:rsidRPr="002E1600">
        <w:rPr>
          <w:rFonts w:ascii="Calibri" w:hAnsi="Calibri" w:cs="Arial"/>
          <w:b/>
          <w:sz w:val="32"/>
          <w:szCs w:val="32"/>
        </w:rPr>
        <w:t xml:space="preserve"> </w:t>
      </w:r>
      <w:r w:rsidR="00D152A6" w:rsidRPr="002E1600">
        <w:rPr>
          <w:rFonts w:ascii="Calibri" w:hAnsi="Calibri" w:cs="Arial"/>
          <w:b/>
          <w:sz w:val="32"/>
          <w:szCs w:val="32"/>
        </w:rPr>
        <w:t xml:space="preserve">ABAM Award </w:t>
      </w:r>
      <w:r w:rsidR="00F229F9" w:rsidRPr="002E1600">
        <w:rPr>
          <w:rFonts w:ascii="Calibri" w:hAnsi="Calibri" w:cs="Arial"/>
          <w:b/>
          <w:sz w:val="32"/>
          <w:szCs w:val="32"/>
        </w:rPr>
        <w:t>Nomination Form</w:t>
      </w:r>
    </w:p>
    <w:p w:rsidR="006604CF" w:rsidRPr="002E1600" w:rsidRDefault="006604CF" w:rsidP="006604CF">
      <w:pPr>
        <w:jc w:val="center"/>
        <w:rPr>
          <w:rFonts w:ascii="Calibri" w:hAnsi="Calibri" w:cs="Arial"/>
        </w:rPr>
      </w:pPr>
      <w:bookmarkStart w:id="0" w:name="_GoBack"/>
      <w:r w:rsidRPr="002E1600">
        <w:rPr>
          <w:rFonts w:ascii="Calibri" w:hAnsi="Calibri" w:cs="Arial"/>
        </w:rPr>
        <w:t xml:space="preserve">Nomination Deadline: </w:t>
      </w:r>
      <w:r w:rsidR="00826A2D">
        <w:rPr>
          <w:rFonts w:ascii="Calibri" w:hAnsi="Calibri" w:cs="Arial"/>
        </w:rPr>
        <w:t>November 2</w:t>
      </w:r>
      <w:r w:rsidR="001B05B1">
        <w:rPr>
          <w:rFonts w:ascii="Calibri" w:hAnsi="Calibri" w:cs="Arial"/>
        </w:rPr>
        <w:t>, 2018</w:t>
      </w:r>
    </w:p>
    <w:bookmarkEnd w:id="0"/>
    <w:p w:rsidR="006604CF" w:rsidRPr="002E1600" w:rsidRDefault="006604CF" w:rsidP="00F229F9">
      <w:pPr>
        <w:jc w:val="both"/>
        <w:rPr>
          <w:rFonts w:ascii="Calibri" w:hAnsi="Calibri" w:cs="Arial"/>
          <w:b/>
        </w:rPr>
      </w:pPr>
    </w:p>
    <w:p w:rsidR="00776729" w:rsidRPr="002E1600" w:rsidRDefault="00776729" w:rsidP="00F229F9">
      <w:pPr>
        <w:jc w:val="both"/>
        <w:rPr>
          <w:rFonts w:ascii="Calibri" w:hAnsi="Calibri" w:cs="Arial"/>
          <w:b/>
          <w:smallCaps/>
          <w:u w:val="single"/>
        </w:rPr>
      </w:pPr>
      <w:r w:rsidRPr="002E1600">
        <w:rPr>
          <w:rFonts w:ascii="Calibri" w:hAnsi="Calibri" w:cs="Arial"/>
          <w:b/>
          <w:smallCaps/>
          <w:u w:val="single"/>
        </w:rPr>
        <w:t>Awards</w:t>
      </w:r>
    </w:p>
    <w:p w:rsidR="006604CF" w:rsidRPr="006604CF" w:rsidRDefault="006604CF" w:rsidP="006604CF">
      <w:pPr>
        <w:jc w:val="both"/>
        <w:rPr>
          <w:rFonts w:ascii="Calibri" w:hAnsi="Calibri" w:cs="Arial"/>
          <w:smallCaps/>
        </w:rPr>
      </w:pPr>
      <w:r w:rsidRPr="006604CF">
        <w:rPr>
          <w:rFonts w:ascii="Calibri" w:hAnsi="Calibri" w:cs="Arial"/>
          <w:b/>
          <w:smallCaps/>
        </w:rPr>
        <w:t>Target Archer of the Year</w:t>
      </w:r>
      <w:r w:rsidRPr="006604CF">
        <w:rPr>
          <w:rFonts w:ascii="Calibri" w:hAnsi="Calibri" w:cs="Arial"/>
          <w:smallCaps/>
        </w:rPr>
        <w:t>: In recognition of the Manitoba Archer with the most outstanding achievement(s) in provincial, national or international Target Archery in the past year.</w:t>
      </w:r>
    </w:p>
    <w:p w:rsidR="006604CF" w:rsidRPr="006604CF" w:rsidRDefault="006604CF" w:rsidP="006604CF">
      <w:pPr>
        <w:jc w:val="both"/>
        <w:rPr>
          <w:rFonts w:ascii="Calibri" w:hAnsi="Calibri" w:cs="Arial"/>
          <w:smallCaps/>
        </w:rPr>
      </w:pPr>
    </w:p>
    <w:p w:rsidR="006604CF" w:rsidRPr="006604CF" w:rsidRDefault="006604CF" w:rsidP="006604CF">
      <w:pPr>
        <w:jc w:val="both"/>
        <w:rPr>
          <w:rFonts w:ascii="Calibri" w:hAnsi="Calibri" w:cs="Arial"/>
          <w:smallCaps/>
        </w:rPr>
      </w:pPr>
      <w:r w:rsidRPr="006604CF">
        <w:rPr>
          <w:rFonts w:ascii="Calibri" w:hAnsi="Calibri" w:cs="Arial"/>
          <w:b/>
          <w:smallCaps/>
        </w:rPr>
        <w:t>3D Archer of the Year</w:t>
      </w:r>
      <w:r w:rsidRPr="006604CF">
        <w:rPr>
          <w:rFonts w:ascii="Calibri" w:hAnsi="Calibri" w:cs="Arial"/>
          <w:smallCaps/>
        </w:rPr>
        <w:t>: In recognition of the Manitoba Archer with the most outstanding achievement(s) in provincial, national or international 3D Archery in the past year.</w:t>
      </w:r>
    </w:p>
    <w:p w:rsidR="006604CF" w:rsidRPr="006604CF" w:rsidRDefault="006604CF" w:rsidP="006604CF">
      <w:pPr>
        <w:jc w:val="both"/>
        <w:rPr>
          <w:rFonts w:ascii="Calibri" w:hAnsi="Calibri" w:cs="Arial"/>
          <w:smallCaps/>
        </w:rPr>
      </w:pPr>
    </w:p>
    <w:p w:rsidR="006604CF" w:rsidRPr="006604CF" w:rsidRDefault="006604CF" w:rsidP="006604CF">
      <w:pPr>
        <w:jc w:val="both"/>
        <w:rPr>
          <w:rFonts w:ascii="Calibri" w:hAnsi="Calibri" w:cs="Arial"/>
          <w:smallCaps/>
        </w:rPr>
      </w:pPr>
      <w:r w:rsidRPr="006604CF">
        <w:rPr>
          <w:rFonts w:ascii="Calibri" w:hAnsi="Calibri" w:cs="Arial"/>
          <w:b/>
          <w:smallCaps/>
        </w:rPr>
        <w:t>Rising Star Award</w:t>
      </w:r>
      <w:r w:rsidRPr="006604CF">
        <w:rPr>
          <w:rFonts w:ascii="Calibri" w:hAnsi="Calibri" w:cs="Arial"/>
          <w:smallCaps/>
        </w:rPr>
        <w:t>: In recognition of the Manitoba Youth Archer (Cadet &amp; under) with the most outstanding achievement(s) in provincial, national or international archery in the past year.</w:t>
      </w:r>
    </w:p>
    <w:p w:rsidR="006604CF" w:rsidRPr="006604CF" w:rsidRDefault="006604CF" w:rsidP="006604CF">
      <w:pPr>
        <w:jc w:val="both"/>
        <w:rPr>
          <w:rFonts w:ascii="Calibri" w:hAnsi="Calibri" w:cs="Arial"/>
          <w:smallCaps/>
        </w:rPr>
      </w:pPr>
    </w:p>
    <w:p w:rsidR="006604CF" w:rsidRPr="006604CF" w:rsidRDefault="006604CF" w:rsidP="006604CF">
      <w:pPr>
        <w:jc w:val="both"/>
        <w:rPr>
          <w:rFonts w:ascii="Calibri" w:hAnsi="Calibri" w:cs="Arial"/>
          <w:smallCaps/>
        </w:rPr>
      </w:pPr>
      <w:r w:rsidRPr="006604CF">
        <w:rPr>
          <w:rFonts w:ascii="Calibri" w:hAnsi="Calibri" w:cs="Arial"/>
          <w:b/>
          <w:smallCaps/>
        </w:rPr>
        <w:t>Coach of the Year Award</w:t>
      </w:r>
      <w:r w:rsidRPr="006604CF">
        <w:rPr>
          <w:rFonts w:ascii="Calibri" w:hAnsi="Calibri" w:cs="Arial"/>
          <w:smallCaps/>
        </w:rPr>
        <w:t>: Awarded to the Coach who has contributed the most to developing archery in the province of Manitoba during the previous year.</w:t>
      </w:r>
    </w:p>
    <w:p w:rsidR="006604CF" w:rsidRPr="006604CF" w:rsidRDefault="006604CF" w:rsidP="006604CF">
      <w:pPr>
        <w:jc w:val="both"/>
        <w:rPr>
          <w:rFonts w:ascii="Calibri" w:hAnsi="Calibri" w:cs="Arial"/>
          <w:smallCaps/>
        </w:rPr>
      </w:pPr>
    </w:p>
    <w:p w:rsidR="00776729" w:rsidRPr="002E1600" w:rsidRDefault="006604CF" w:rsidP="006604CF">
      <w:pPr>
        <w:jc w:val="both"/>
        <w:rPr>
          <w:rFonts w:ascii="Calibri" w:hAnsi="Calibri" w:cs="Arial"/>
          <w:smallCaps/>
        </w:rPr>
      </w:pPr>
      <w:r w:rsidRPr="006604CF">
        <w:rPr>
          <w:rFonts w:ascii="Calibri" w:hAnsi="Calibri" w:cs="Arial"/>
          <w:b/>
          <w:smallCaps/>
        </w:rPr>
        <w:t>Volunteer of the Year</w:t>
      </w:r>
      <w:r w:rsidRPr="006604CF">
        <w:rPr>
          <w:rFonts w:ascii="Calibri" w:hAnsi="Calibri" w:cs="Arial"/>
          <w:smallCaps/>
        </w:rPr>
        <w:t>: Awarded to the volunteer who has contributed the most to developing archery with in the province of Manitoba during the previous year.</w:t>
      </w:r>
    </w:p>
    <w:p w:rsidR="00776729" w:rsidRPr="002E1600" w:rsidRDefault="00776729" w:rsidP="00F229F9">
      <w:pPr>
        <w:jc w:val="both"/>
        <w:rPr>
          <w:rFonts w:ascii="Calibri" w:hAnsi="Calibri" w:cs="Arial"/>
          <w:b/>
          <w:smallCaps/>
        </w:rPr>
      </w:pPr>
    </w:p>
    <w:p w:rsidR="00F229F9" w:rsidRPr="002E1600" w:rsidRDefault="00F229F9" w:rsidP="00F229F9">
      <w:pPr>
        <w:jc w:val="both"/>
        <w:rPr>
          <w:rFonts w:ascii="Calibri" w:hAnsi="Calibri" w:cs="Arial"/>
          <w:b/>
          <w:smallCaps/>
          <w:u w:val="single"/>
        </w:rPr>
      </w:pPr>
      <w:r w:rsidRPr="002E1600">
        <w:rPr>
          <w:rFonts w:ascii="Calibri" w:hAnsi="Calibri" w:cs="Arial"/>
          <w:b/>
          <w:smallCaps/>
        </w:rPr>
        <w:t>nominee</w:t>
      </w:r>
      <w:r w:rsidR="006604CF" w:rsidRPr="002E1600">
        <w:rPr>
          <w:rFonts w:ascii="Calibri" w:hAnsi="Calibri" w:cs="Arial"/>
          <w:b/>
          <w:smallCaps/>
        </w:rPr>
        <w:t>:</w:t>
      </w:r>
      <w:r w:rsidR="006604CF" w:rsidRPr="002E1600">
        <w:rPr>
          <w:rFonts w:ascii="Calibri" w:hAnsi="Calibri" w:cs="Arial"/>
          <w:smallCaps/>
        </w:rPr>
        <w:t xml:space="preserve"> ________________________________</w:t>
      </w:r>
      <w:r w:rsidRPr="002E1600">
        <w:rPr>
          <w:rFonts w:ascii="Calibri" w:hAnsi="Calibri" w:cs="Arial"/>
          <w:b/>
          <w:smallCaps/>
        </w:rPr>
        <w:tab/>
      </w:r>
      <w:r w:rsidR="001F1B12" w:rsidRPr="002E1600">
        <w:rPr>
          <w:rFonts w:ascii="Calibri" w:hAnsi="Calibri" w:cs="Arial"/>
          <w:b/>
          <w:smallCaps/>
          <w:u w:val="single"/>
        </w:rPr>
        <w:t xml:space="preserve"> </w:t>
      </w:r>
    </w:p>
    <w:p w:rsidR="00F229F9" w:rsidRPr="002E1600" w:rsidRDefault="00F229F9" w:rsidP="00F229F9">
      <w:pPr>
        <w:jc w:val="both"/>
        <w:rPr>
          <w:rFonts w:ascii="Calibri" w:hAnsi="Calibri" w:cs="Arial"/>
          <w:b/>
          <w:smallCaps/>
          <w:u w:val="single"/>
        </w:rPr>
      </w:pPr>
    </w:p>
    <w:p w:rsidR="00F229F9" w:rsidRPr="002E1600" w:rsidRDefault="00D152A6" w:rsidP="00F229F9">
      <w:pPr>
        <w:jc w:val="both"/>
        <w:rPr>
          <w:rFonts w:ascii="Calibri" w:hAnsi="Calibri" w:cs="Arial"/>
          <w:b/>
          <w:smallCaps/>
          <w:u w:val="single"/>
        </w:rPr>
      </w:pPr>
      <w:r w:rsidRPr="002E1600">
        <w:rPr>
          <w:rFonts w:ascii="Calibri" w:hAnsi="Calibri" w:cs="Arial"/>
          <w:b/>
          <w:smallCaps/>
        </w:rPr>
        <w:t>Award</w:t>
      </w:r>
      <w:r w:rsidR="00F229F9" w:rsidRPr="002E1600">
        <w:rPr>
          <w:rFonts w:ascii="Calibri" w:hAnsi="Calibri" w:cs="Arial"/>
          <w:b/>
          <w:smallCaps/>
        </w:rPr>
        <w:t>:</w:t>
      </w:r>
      <w:r w:rsidR="006604CF" w:rsidRPr="002E1600">
        <w:rPr>
          <w:rFonts w:ascii="Calibri" w:hAnsi="Calibri" w:cs="Arial"/>
          <w:b/>
          <w:smallCaps/>
        </w:rPr>
        <w:t xml:space="preserve"> </w:t>
      </w:r>
      <w:r w:rsidR="006604CF" w:rsidRPr="002E1600">
        <w:rPr>
          <w:rFonts w:ascii="Calibri" w:hAnsi="Calibri" w:cs="Arial"/>
          <w:smallCaps/>
        </w:rPr>
        <w:t>_________________________________</w:t>
      </w:r>
      <w:r w:rsidR="00F229F9" w:rsidRPr="002E1600">
        <w:rPr>
          <w:rFonts w:ascii="Calibri" w:hAnsi="Calibri" w:cs="Arial"/>
          <w:b/>
          <w:smallCaps/>
        </w:rPr>
        <w:tab/>
      </w:r>
      <w:r w:rsidR="005A6E4C" w:rsidRPr="002E1600">
        <w:rPr>
          <w:rFonts w:ascii="Calibri" w:hAnsi="Calibri" w:cs="Arial"/>
          <w:b/>
          <w:smallCaps/>
          <w:u w:val="single"/>
        </w:rPr>
        <w:t xml:space="preserve"> </w:t>
      </w:r>
    </w:p>
    <w:p w:rsidR="00F229F9" w:rsidRPr="002E1600" w:rsidRDefault="00F229F9" w:rsidP="00F229F9">
      <w:pPr>
        <w:jc w:val="both"/>
        <w:rPr>
          <w:rFonts w:ascii="Calibri" w:hAnsi="Calibri" w:cs="Arial"/>
          <w:b/>
          <w:smallCaps/>
          <w:u w:val="single"/>
        </w:rPr>
      </w:pPr>
    </w:p>
    <w:p w:rsidR="00F229F9" w:rsidRPr="002E1600" w:rsidRDefault="00F229F9" w:rsidP="00F229F9">
      <w:pPr>
        <w:jc w:val="both"/>
        <w:rPr>
          <w:rFonts w:ascii="Calibri" w:hAnsi="Calibri" w:cs="Arial"/>
          <w:b/>
          <w:smallCaps/>
          <w:u w:val="single"/>
        </w:rPr>
      </w:pPr>
    </w:p>
    <w:p w:rsidR="006604CF" w:rsidRPr="002E1600" w:rsidRDefault="006604CF" w:rsidP="006604CF">
      <w:pPr>
        <w:spacing w:line="360" w:lineRule="auto"/>
        <w:rPr>
          <w:rFonts w:ascii="Calibri" w:hAnsi="Calibri" w:cs="Arial"/>
          <w:b/>
          <w:smallCaps/>
        </w:rPr>
      </w:pPr>
      <w:r w:rsidRPr="002E1600">
        <w:rPr>
          <w:rFonts w:ascii="Calibri" w:hAnsi="Calibri" w:cs="Arial"/>
          <w:b/>
          <w:smallCaps/>
        </w:rPr>
        <w:t xml:space="preserve">Reason For Nomination: </w:t>
      </w:r>
    </w:p>
    <w:p w:rsidR="001F1B12" w:rsidRPr="002E1600" w:rsidRDefault="006604CF" w:rsidP="006604CF">
      <w:pPr>
        <w:spacing w:line="360" w:lineRule="auto"/>
        <w:rPr>
          <w:rFonts w:ascii="Calibri" w:hAnsi="Calibri" w:cs="Arial"/>
          <w:smallCaps/>
        </w:rPr>
      </w:pPr>
      <w:r w:rsidRPr="002E1600">
        <w:rPr>
          <w:rFonts w:ascii="Calibri" w:hAnsi="Calibri" w:cs="Arial"/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F1B12" w:rsidRPr="002E1600" w:rsidSect="00F229F9">
      <w:headerReference w:type="default" r:id="rId7"/>
      <w:pgSz w:w="12240" w:h="15840" w:code="1"/>
      <w:pgMar w:top="862" w:right="1009" w:bottom="862" w:left="1009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2C" w:rsidRDefault="0017142C">
      <w:r>
        <w:separator/>
      </w:r>
    </w:p>
  </w:endnote>
  <w:endnote w:type="continuationSeparator" w:id="0">
    <w:p w:rsidR="0017142C" w:rsidRDefault="0017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2C" w:rsidRDefault="0017142C">
      <w:r>
        <w:separator/>
      </w:r>
    </w:p>
  </w:footnote>
  <w:footnote w:type="continuationSeparator" w:id="0">
    <w:p w:rsidR="0017142C" w:rsidRDefault="00171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F9" w:rsidRPr="00776729" w:rsidRDefault="001B05B1" w:rsidP="00776729">
    <w:pPr>
      <w:pStyle w:val="Header"/>
      <w:jc w:val="center"/>
      <w:rPr>
        <w:rFonts w:eastAsia="Arial Unicode MS"/>
      </w:rPr>
    </w:pPr>
    <w:r>
      <w:rPr>
        <w:rFonts w:eastAsia="Arial Unicode MS"/>
        <w:noProof/>
      </w:rPr>
      <w:drawing>
        <wp:inline distT="0" distB="0" distL="0" distR="0">
          <wp:extent cx="3819525" cy="1609725"/>
          <wp:effectExtent l="0" t="0" r="9525" b="9525"/>
          <wp:docPr id="1" name="Picture 1" descr="ABAM LOGO F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M LOGO FO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FD8"/>
    <w:multiLevelType w:val="hybridMultilevel"/>
    <w:tmpl w:val="ECE6B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26F9"/>
    <w:multiLevelType w:val="hybridMultilevel"/>
    <w:tmpl w:val="CF4C4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E5DC3"/>
    <w:multiLevelType w:val="hybridMultilevel"/>
    <w:tmpl w:val="11AC7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2713"/>
    <w:multiLevelType w:val="hybridMultilevel"/>
    <w:tmpl w:val="91FA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0CFC"/>
    <w:multiLevelType w:val="hybridMultilevel"/>
    <w:tmpl w:val="DAD6D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742FF"/>
    <w:multiLevelType w:val="hybridMultilevel"/>
    <w:tmpl w:val="D538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75F87"/>
    <w:multiLevelType w:val="hybridMultilevel"/>
    <w:tmpl w:val="0D9C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76892"/>
    <w:multiLevelType w:val="hybridMultilevel"/>
    <w:tmpl w:val="8A8CA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4DDB"/>
    <w:multiLevelType w:val="hybridMultilevel"/>
    <w:tmpl w:val="FE12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33244"/>
    <w:multiLevelType w:val="hybridMultilevel"/>
    <w:tmpl w:val="3E849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44686"/>
    <w:multiLevelType w:val="hybridMultilevel"/>
    <w:tmpl w:val="7A629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437B8"/>
    <w:multiLevelType w:val="hybridMultilevel"/>
    <w:tmpl w:val="A270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726C3"/>
    <w:multiLevelType w:val="hybridMultilevel"/>
    <w:tmpl w:val="FD625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A57B7"/>
    <w:multiLevelType w:val="hybridMultilevel"/>
    <w:tmpl w:val="EE08729C"/>
    <w:lvl w:ilvl="0" w:tplc="D4902D2A">
      <w:start w:val="1"/>
      <w:numFmt w:val="decimal"/>
      <w:lvlText w:val="%1."/>
      <w:lvlJc w:val="left"/>
      <w:pPr>
        <w:ind w:left="720" w:hanging="360"/>
      </w:pPr>
      <w:rPr>
        <w:rFonts w:ascii="Batang" w:eastAsia="Times New Roman" w:hAnsi="Batang" w:hint="eastAsia"/>
        <w:sz w:val="24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E6826"/>
    <w:multiLevelType w:val="hybridMultilevel"/>
    <w:tmpl w:val="9A123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14"/>
  </w:num>
  <w:num w:numId="6">
    <w:abstractNumId w:val="2"/>
  </w:num>
  <w:num w:numId="7">
    <w:abstractNumId w:val="12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10"/>
    <w:rsid w:val="00033944"/>
    <w:rsid w:val="0009541C"/>
    <w:rsid w:val="0017142C"/>
    <w:rsid w:val="001842A0"/>
    <w:rsid w:val="001B05B1"/>
    <w:rsid w:val="001E57C2"/>
    <w:rsid w:val="001F1B12"/>
    <w:rsid w:val="001F4260"/>
    <w:rsid w:val="002E1600"/>
    <w:rsid w:val="0034254A"/>
    <w:rsid w:val="003F72A2"/>
    <w:rsid w:val="00493229"/>
    <w:rsid w:val="005256F8"/>
    <w:rsid w:val="00533A05"/>
    <w:rsid w:val="0058086C"/>
    <w:rsid w:val="005A6E4C"/>
    <w:rsid w:val="005E2038"/>
    <w:rsid w:val="006604CF"/>
    <w:rsid w:val="006922BD"/>
    <w:rsid w:val="006D69B6"/>
    <w:rsid w:val="00776729"/>
    <w:rsid w:val="00826A2D"/>
    <w:rsid w:val="00875807"/>
    <w:rsid w:val="00881610"/>
    <w:rsid w:val="00A12183"/>
    <w:rsid w:val="00D152A6"/>
    <w:rsid w:val="00E1532F"/>
    <w:rsid w:val="00EC0B88"/>
    <w:rsid w:val="00F229F9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E78DB-E9EC-4B46-AB28-3EA3E625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30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610"/>
    <w:rPr>
      <w:rFonts w:ascii="Batang" w:hAnsi="Batang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610"/>
    <w:pPr>
      <w:tabs>
        <w:tab w:val="center" w:pos="4320"/>
        <w:tab w:val="right" w:pos="8640"/>
      </w:tabs>
    </w:pPr>
  </w:style>
  <w:style w:type="character" w:styleId="Hyperlink">
    <w:name w:val="Hyperlink"/>
    <w:rsid w:val="00881610"/>
    <w:rPr>
      <w:color w:val="0000FF"/>
      <w:u w:val="single"/>
    </w:rPr>
  </w:style>
  <w:style w:type="paragraph" w:styleId="BalloonText">
    <w:name w:val="Balloon Text"/>
    <w:basedOn w:val="Normal"/>
    <w:semiHidden/>
    <w:rsid w:val="008B5EA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B21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B215E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/>
    </w:rPr>
  </w:style>
  <w:style w:type="character" w:customStyle="1" w:styleId="LightShading-Accent2Char">
    <w:name w:val="Light Shading - Accent 2 Char"/>
    <w:link w:val="LightShading-Accent21"/>
    <w:uiPriority w:val="30"/>
    <w:rsid w:val="00B215E1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</vt:lpstr>
    </vt:vector>
  </TitlesOfParts>
  <Company>Manitoba Archers and Bowhunters Assoc.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</dc:title>
  <dc:subject/>
  <dc:creator>Chloe</dc:creator>
  <cp:keywords/>
  <dc:description/>
  <cp:lastModifiedBy>Archers &amp; Bowhunters</cp:lastModifiedBy>
  <cp:revision>3</cp:revision>
  <cp:lastPrinted>2016-05-13T20:18:00Z</cp:lastPrinted>
  <dcterms:created xsi:type="dcterms:W3CDTF">2018-10-05T16:15:00Z</dcterms:created>
  <dcterms:modified xsi:type="dcterms:W3CDTF">2018-10-05T16:16:00Z</dcterms:modified>
</cp:coreProperties>
</file>