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58A0" w14:textId="30333126" w:rsidR="00ED1F74" w:rsidRPr="00AC59BF" w:rsidRDefault="00AC59BF"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sidRPr="00AC59BF">
        <w:rPr>
          <w:rFonts w:ascii="Calibri" w:eastAsia="Times New Roman" w:hAnsi="Calibri" w:cs="Times New Roman"/>
          <w:b/>
          <w:bCs/>
          <w:caps/>
          <w:szCs w:val="24"/>
          <w:lang w:eastAsia="x-none" w:bidi="en-US"/>
        </w:rPr>
        <w:t>ARCHERY MANITOBA</w:t>
      </w:r>
      <w:r w:rsidR="00662590" w:rsidRPr="00AC59BF">
        <w:rPr>
          <w:rFonts w:ascii="Calibri" w:eastAsia="Times New Roman" w:hAnsi="Calibri" w:cs="Times New Roman"/>
          <w:b/>
          <w:bCs/>
          <w:caps/>
          <w:szCs w:val="24"/>
          <w:lang w:eastAsia="x-none" w:bidi="en-US"/>
        </w:rPr>
        <w:t xml:space="preserve"> - </w:t>
      </w:r>
      <w:r w:rsidR="00ED1F74" w:rsidRPr="00AC59BF">
        <w:rPr>
          <w:rFonts w:ascii="Calibri" w:eastAsia="Times New Roman" w:hAnsi="Calibri" w:cs="Times New Roman"/>
          <w:b/>
          <w:bCs/>
          <w:caps/>
          <w:szCs w:val="24"/>
          <w:lang w:eastAsia="x-none" w:bidi="en-US"/>
        </w:rPr>
        <w:t>RELEASE OF LIABILITY, WAIVER OF CLAIMS AND INDEMNITY AGREEMENT</w:t>
      </w:r>
      <w:bookmarkEnd w:id="0"/>
    </w:p>
    <w:p w14:paraId="2804A800" w14:textId="2C9D46E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00AC59BF">
        <w:rPr>
          <w:rFonts w:ascii="Calibri" w:eastAsia="Calibri" w:hAnsi="Calibri" w:cs="Calibri"/>
          <w:b/>
          <w:i/>
          <w:sz w:val="22"/>
          <w:szCs w:val="20"/>
          <w:highlight w:val="yellow"/>
          <w:lang w:bidi="en-US"/>
        </w:rPr>
        <w:t>18 years old</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516B2F94"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of </w:t>
      </w:r>
      <w:r w:rsidR="00AC59BF">
        <w:rPr>
          <w:rFonts w:ascii="Calibri" w:eastAsia="Calibri" w:hAnsi="Calibri" w:cs="Calibri"/>
          <w:sz w:val="20"/>
          <w:szCs w:val="20"/>
          <w:lang w:bidi="en-US"/>
        </w:rPr>
        <w:t>archery</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AC59BF">
        <w:rPr>
          <w:rFonts w:ascii="Calibri" w:eastAsia="Calibri" w:hAnsi="Calibri" w:cs="Calibri"/>
          <w:sz w:val="20"/>
          <w:szCs w:val="20"/>
          <w:lang w:bidi="en-US"/>
        </w:rPr>
        <w:t xml:space="preserve"> </w:t>
      </w:r>
      <w:r w:rsidR="00AC59BF">
        <w:rPr>
          <w:rFonts w:ascii="Calibri" w:eastAsia="Calibri" w:hAnsi="Calibri" w:cs="Calibri"/>
          <w:sz w:val="20"/>
          <w:szCs w:val="20"/>
          <w:lang w:bidi="en-US"/>
        </w:rPr>
        <w:t xml:space="preserve">Archery Manitoba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Pr="00ED1F74">
        <w:rPr>
          <w:rFonts w:ascii="Calibri" w:eastAsia="Calibri" w:hAnsi="Calibri" w:cs="Calibri"/>
          <w:bCs/>
          <w:color w:val="FF0000"/>
          <w:sz w:val="20"/>
          <w:szCs w:val="20"/>
          <w:lang w:bidi="en-US"/>
        </w:rPr>
        <w:t>]</w:t>
      </w:r>
      <w:r w:rsidR="00662590">
        <w:rPr>
          <w:rFonts w:ascii="Calibri" w:eastAsia="Calibri" w:hAnsi="Calibri" w:cs="Calibri"/>
          <w:color w:val="FF0000"/>
          <w:sz w:val="20"/>
          <w:szCs w:val="20"/>
          <w:lang w:bidi="en-US"/>
        </w:rPr>
        <w:t xml:space="preserve"> </w:t>
      </w:r>
      <w:r w:rsidR="00D97615">
        <w:rPr>
          <w:rFonts w:ascii="Calibri" w:eastAsia="Calibri" w:hAnsi="Calibri" w:cs="Calibri"/>
          <w:sz w:val="20"/>
          <w:szCs w:val="20"/>
          <w:lang w:bidi="en-US"/>
        </w:rPr>
        <w:t xml:space="preserve">which </w:t>
      </w:r>
      <w:r w:rsidR="007B1DDC">
        <w:rPr>
          <w:rFonts w:ascii="Calibri" w:eastAsia="Calibri" w:hAnsi="Calibri" w:cs="Calibri"/>
          <w:sz w:val="20"/>
          <w:szCs w:val="20"/>
          <w:lang w:bidi="en-US"/>
        </w:rPr>
        <w:t>may include</w:t>
      </w:r>
      <w:r w:rsidR="00662590" w:rsidRPr="00662590">
        <w:rPr>
          <w:rFonts w:ascii="Calibri" w:eastAsia="Calibri" w:hAnsi="Calibri" w:cs="Calibri"/>
          <w:sz w:val="20"/>
          <w:szCs w:val="20"/>
          <w:lang w:bidi="en-US"/>
        </w:rPr>
        <w:t xml:space="preserve"> but </w:t>
      </w:r>
      <w:r w:rsidR="00D97615">
        <w:rPr>
          <w:rFonts w:ascii="Calibri" w:eastAsia="Calibri" w:hAnsi="Calibri" w:cs="Calibri"/>
          <w:sz w:val="20"/>
          <w:szCs w:val="20"/>
          <w:lang w:bidi="en-US"/>
        </w:rPr>
        <w:t xml:space="preserve">is </w:t>
      </w:r>
      <w:r w:rsidR="00662590" w:rsidRPr="00662590">
        <w:rPr>
          <w:rFonts w:ascii="Calibri" w:eastAsia="Calibri" w:hAnsi="Calibri" w:cs="Calibri"/>
          <w:sz w:val="20"/>
          <w:szCs w:val="20"/>
          <w:lang w:bidi="en-US"/>
        </w:rPr>
        <w:t xml:space="preserve">not limited to: </w:t>
      </w:r>
      <w:r w:rsidR="00662590" w:rsidRPr="00AC59BF">
        <w:rPr>
          <w:rFonts w:ascii="Calibri" w:eastAsia="Calibri" w:hAnsi="Calibri" w:cs="Calibri"/>
          <w:sz w:val="20"/>
          <w:szCs w:val="20"/>
          <w:lang w:bidi="en-US"/>
        </w:rPr>
        <w:t>competitions, practices, training</w:t>
      </w:r>
      <w:r w:rsidR="00662590" w:rsidRPr="00662590">
        <w:rPr>
          <w:rFonts w:ascii="Calibri" w:eastAsia="Calibri" w:hAnsi="Calibri" w:cs="Calibri"/>
          <w:sz w:val="20"/>
          <w:szCs w:val="20"/>
          <w:lang w:bidi="en-US"/>
        </w:rPr>
        <w:t xml:space="preserve">, </w:t>
      </w:r>
      <w:bookmarkStart w:id="1" w:name="_Hlk41501318"/>
      <w:r w:rsidR="00662590" w:rsidRPr="00662590">
        <w:rPr>
          <w:rFonts w:ascii="Calibri" w:eastAsia="Calibri" w:hAnsi="Calibri" w:cs="Calibri"/>
          <w:sz w:val="20"/>
          <w:szCs w:val="20"/>
          <w:lang w:bidi="en-US"/>
        </w:rPr>
        <w:t>personal</w:t>
      </w:r>
      <w:r w:rsidR="003D492C">
        <w:rPr>
          <w:rFonts w:ascii="Calibri" w:eastAsia="Calibri" w:hAnsi="Calibri" w:cs="Calibri"/>
          <w:sz w:val="20"/>
          <w:szCs w:val="20"/>
          <w:lang w:bidi="en-US"/>
        </w:rPr>
        <w:t xml:space="preserve"> or strength</w:t>
      </w:r>
      <w:r w:rsidR="00662590" w:rsidRPr="00662590">
        <w:rPr>
          <w:rFonts w:ascii="Calibri" w:eastAsia="Calibri" w:hAnsi="Calibri" w:cs="Calibri"/>
          <w:sz w:val="20"/>
          <w:szCs w:val="20"/>
          <w:lang w:bidi="en-US"/>
        </w:rPr>
        <w:t xml:space="preserve"> training, dry land training,</w:t>
      </w:r>
      <w:r w:rsidR="003D492C">
        <w:rPr>
          <w:rFonts w:ascii="Calibri" w:eastAsia="Calibri" w:hAnsi="Calibri" w:cs="Calibri"/>
          <w:sz w:val="20"/>
          <w:szCs w:val="20"/>
          <w:lang w:bidi="en-US"/>
        </w:rPr>
        <w:t xml:space="preserve"> training using machines or weights</w:t>
      </w:r>
      <w:r w:rsidR="00662590" w:rsidRPr="00662590">
        <w:rPr>
          <w:rFonts w:ascii="Calibri" w:eastAsia="Calibri" w:hAnsi="Calibri" w:cs="Calibri"/>
          <w:sz w:val="20"/>
          <w:szCs w:val="20"/>
          <w:lang w:bidi="en-US"/>
        </w:rPr>
        <w:t>, nutritional and dietary programs, orientational or instructional</w:t>
      </w:r>
      <w:bookmarkEnd w:id="1"/>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47A9DE4B" w:rsidR="00ED1F74" w:rsidRPr="00ED1F74" w:rsidRDefault="00AC59BF"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Archery Manitob</w:t>
      </w:r>
      <w:r w:rsidRPr="00AC59BF">
        <w:rPr>
          <w:rFonts w:ascii="Calibri" w:eastAsia="Calibri" w:hAnsi="Calibri" w:cs="Calibri"/>
          <w:sz w:val="20"/>
          <w:szCs w:val="20"/>
          <w:lang w:bidi="en-US"/>
        </w:rPr>
        <w:t>a</w:t>
      </w:r>
      <w:r w:rsidR="00ED1F74" w:rsidRPr="00AC59BF">
        <w:rPr>
          <w:rFonts w:ascii="Calibri" w:eastAsia="Calibri" w:hAnsi="Calibri" w:cs="Calibri"/>
          <w:bCs/>
          <w:sz w:val="20"/>
          <w:szCs w:val="20"/>
          <w:lang w:bidi="en-US"/>
        </w:rPr>
        <w:t xml:space="preserve">, </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bCs/>
          <w:i/>
          <w:color w:val="FF0000"/>
          <w:sz w:val="20"/>
          <w:szCs w:val="20"/>
          <w:lang w:bidi="en-US"/>
        </w:rPr>
        <w:t>Insert Club</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2"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2"/>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3"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3"/>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4" w:name="_Hlk41503218"/>
      <w:bookmarkStart w:id="5"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4"/>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5"/>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6"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6"/>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7" w:name="_Hlk41503369"/>
      <w:bookmarkStart w:id="8"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767A7DD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Premises: 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floors</w:t>
      </w:r>
      <w:r w:rsidR="00811F57">
        <w:rPr>
          <w:rFonts w:ascii="Calibri" w:eastAsia="Calibri" w:hAnsi="Calibri" w:cs="Calibri"/>
          <w:sz w:val="20"/>
          <w:szCs w:val="20"/>
          <w:lang w:bidi="en-CA"/>
        </w:rPr>
        <w:t xml:space="preserve"> </w:t>
      </w:r>
      <w:r w:rsidRPr="00441E0C">
        <w:rPr>
          <w:rFonts w:ascii="Calibri" w:eastAsia="Calibri" w:hAnsi="Calibri" w:cs="Calibri"/>
          <w:sz w:val="20"/>
          <w:szCs w:val="20"/>
          <w:lang w:bidi="en-CA"/>
        </w:rPr>
        <w:t>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67015A">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134C4A88"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with </w:t>
      </w:r>
      <w:r w:rsidR="00811F57">
        <w:rPr>
          <w:rFonts w:ascii="Calibri" w:eastAsia="Calibri" w:hAnsi="Calibri" w:cs="Calibri"/>
          <w:sz w:val="20"/>
          <w:szCs w:val="20"/>
          <w:lang w:bidi="en-CA"/>
        </w:rPr>
        <w:t xml:space="preserve">arrows, bows,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016FFA66" w14:textId="738813E7" w:rsid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w:t>
      </w:r>
      <w:r w:rsidR="00FD2F2D" w:rsidRPr="00FD2F2D">
        <w:rPr>
          <w:rFonts w:ascii="Calibri" w:eastAsia="Calibri" w:hAnsi="Calibri" w:cs="Calibri"/>
          <w:sz w:val="20"/>
          <w:szCs w:val="20"/>
          <w:lang w:bidi="en-CA"/>
        </w:rPr>
        <w:t xml:space="preserve">sport of </w:t>
      </w:r>
      <w:r w:rsidR="00811F57">
        <w:rPr>
          <w:rFonts w:ascii="Calibri" w:eastAsia="Calibri" w:hAnsi="Calibri" w:cs="Calibri"/>
          <w:sz w:val="20"/>
          <w:szCs w:val="20"/>
          <w:lang w:bidi="en-CA"/>
        </w:rPr>
        <w:t>archery</w:t>
      </w:r>
      <w:r w:rsidRPr="00FD2F2D">
        <w:rPr>
          <w:rFonts w:ascii="Calibri" w:eastAsia="Calibri" w:hAnsi="Calibri" w:cs="Calibri"/>
          <w:sz w:val="20"/>
          <w:szCs w:val="20"/>
          <w:lang w:bidi="en-CA"/>
        </w:rPr>
        <w:t xml:space="preserve"> and its inherent risks, including but not limited to </w:t>
      </w:r>
      <w:r w:rsidR="00811F57">
        <w:rPr>
          <w:rFonts w:ascii="Calibri" w:eastAsia="Calibri" w:hAnsi="Calibri" w:cs="Calibri"/>
          <w:sz w:val="20"/>
          <w:szCs w:val="20"/>
          <w:lang w:bidi="en-CA"/>
        </w:rPr>
        <w:t>being hit by an arrow; injury from the bowstring; [</w:t>
      </w:r>
      <w:r w:rsidR="00811F57" w:rsidRPr="00811F57">
        <w:rPr>
          <w:rFonts w:ascii="Calibri" w:eastAsia="Calibri" w:hAnsi="Calibri" w:cs="Calibri"/>
          <w:color w:val="FF0000"/>
          <w:sz w:val="20"/>
          <w:szCs w:val="20"/>
          <w:lang w:bidi="en-CA"/>
        </w:rPr>
        <w:t>insert additional archery-specific risks</w:t>
      </w:r>
      <w:r w:rsidR="00811F57">
        <w:rPr>
          <w:rFonts w:ascii="Calibri" w:eastAsia="Calibri" w:hAnsi="Calibri" w:cs="Calibri"/>
          <w:sz w:val="20"/>
          <w:szCs w:val="20"/>
          <w:lang w:bidi="en-CA"/>
        </w:rPr>
        <w:t>]</w:t>
      </w:r>
    </w:p>
    <w:p w14:paraId="2EA79C95" w14:textId="1B11E5B8" w:rsidR="00441E0C" w:rsidRP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Cyber: privacy breaches</w:t>
      </w:r>
      <w:r w:rsidR="00FD2F2D">
        <w:rPr>
          <w:rFonts w:ascii="Calibri" w:eastAsia="Calibri" w:hAnsi="Calibri" w:cs="Calibri"/>
          <w:sz w:val="20"/>
          <w:szCs w:val="20"/>
          <w:lang w:bidi="en-CA"/>
        </w:rPr>
        <w:t>;</w:t>
      </w:r>
      <w:r w:rsidRPr="00FD2F2D">
        <w:rPr>
          <w:rFonts w:ascii="Calibri" w:eastAsia="Calibri" w:hAnsi="Calibri" w:cs="Calibri"/>
          <w:sz w:val="20"/>
          <w:szCs w:val="20"/>
          <w:lang w:bidi="en-CA"/>
        </w:rPr>
        <w:t xml:space="preserve"> hacking</w:t>
      </w:r>
      <w:r w:rsidR="00FD2F2D">
        <w:rPr>
          <w:rFonts w:ascii="Calibri" w:eastAsia="Calibri" w:hAnsi="Calibri" w:cs="Calibri"/>
          <w:sz w:val="20"/>
          <w:szCs w:val="20"/>
          <w:lang w:bidi="en-CA"/>
        </w:rPr>
        <w:t>; and</w:t>
      </w:r>
      <w:r w:rsidRPr="00FD2F2D">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9" w:name="_Hlk41503726"/>
      <w:r w:rsidRPr="00441E0C">
        <w:rPr>
          <w:rFonts w:ascii="Calibri" w:eastAsia="Calibri" w:hAnsi="Calibri" w:cs="Calibri"/>
          <w:sz w:val="20"/>
          <w:szCs w:val="20"/>
          <w:lang w:bidi="en-US"/>
        </w:rPr>
        <w:lastRenderedPageBreak/>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7"/>
      <w:r w:rsidRPr="00441E0C">
        <w:rPr>
          <w:rFonts w:ascii="Calibri" w:eastAsia="Calibri" w:hAnsi="Calibri" w:cs="Calibri"/>
          <w:sz w:val="20"/>
          <w:szCs w:val="20"/>
          <w:lang w:bidi="en-US"/>
        </w:rPr>
        <w:t>death</w:t>
      </w:r>
    </w:p>
    <w:bookmarkEnd w:id="8"/>
    <w:bookmarkEnd w:id="9"/>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0"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0"/>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1"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1"/>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2"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2"/>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3"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4"/>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3"/>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16F772E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5" w:name="_Hlk40118969"/>
      <w:r w:rsidRPr="00ED1F74">
        <w:rPr>
          <w:rFonts w:ascii="Calibri" w:eastAsia="Calibri" w:hAnsi="Calibri" w:cs="Calibri"/>
          <w:sz w:val="20"/>
          <w:szCs w:val="20"/>
          <w:lang w:bidi="en-US"/>
        </w:rPr>
        <w:t xml:space="preserve">and inclusive as is permitted by law of the Province </w:t>
      </w:r>
      <w:bookmarkStart w:id="16" w:name="_Hlk40118874"/>
      <w:r w:rsidR="00811F57">
        <w:rPr>
          <w:rFonts w:ascii="Calibri" w:eastAsia="Calibri" w:hAnsi="Calibri" w:cs="Calibri"/>
          <w:sz w:val="20"/>
          <w:szCs w:val="20"/>
          <w:lang w:bidi="en-US"/>
        </w:rPr>
        <w:t>of Manitoba</w:t>
      </w:r>
      <w:r w:rsidRPr="00ED1F74">
        <w:rPr>
          <w:rFonts w:ascii="Calibri" w:eastAsia="Calibri" w:hAnsi="Calibri" w:cs="Calibri"/>
          <w:sz w:val="20"/>
          <w:szCs w:val="20"/>
          <w:lang w:bidi="en-US"/>
        </w:rPr>
        <w:t xml:space="preserve"> </w:t>
      </w:r>
      <w:bookmarkEnd w:id="16"/>
      <w:r w:rsidRPr="00ED1F74">
        <w:rPr>
          <w:rFonts w:ascii="Calibri" w:eastAsia="Calibri" w:hAnsi="Calibri" w:cs="Calibri"/>
          <w:sz w:val="20"/>
          <w:szCs w:val="20"/>
          <w:lang w:bidi="en-US"/>
        </w:rPr>
        <w:t>and if any portion thereof is held invalid, the balance shall, notwithstanding, continue in full legal force and effect</w:t>
      </w:r>
      <w:bookmarkEnd w:id="15"/>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F029340"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of </w:t>
      </w:r>
      <w:r w:rsidR="00811F57">
        <w:rPr>
          <w:rFonts w:ascii="Calibri" w:eastAsia="Calibri" w:hAnsi="Calibri" w:cs="Calibri"/>
          <w:sz w:val="20"/>
          <w:szCs w:val="20"/>
          <w:lang w:bidi="en-US"/>
        </w:rPr>
        <w:t>Manitoba</w:t>
      </w:r>
      <w:r w:rsidR="00811F57"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Province </w:t>
      </w:r>
      <w:r w:rsidR="00811F57">
        <w:rPr>
          <w:rFonts w:ascii="Calibri" w:eastAsia="Calibri" w:hAnsi="Calibri" w:cs="Calibri"/>
          <w:sz w:val="20"/>
          <w:szCs w:val="20"/>
          <w:lang w:bidi="en-US"/>
        </w:rPr>
        <w:t xml:space="preserve">of </w:t>
      </w:r>
      <w:r w:rsidR="00811F57">
        <w:rPr>
          <w:rFonts w:ascii="Calibri" w:eastAsia="Calibri" w:hAnsi="Calibri" w:cs="Calibri"/>
          <w:sz w:val="20"/>
          <w:szCs w:val="20"/>
          <w:lang w:bidi="en-US"/>
        </w:rPr>
        <w:t>Manitoba</w:t>
      </w:r>
      <w:r w:rsidR="00811F57"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7"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17"/>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13230" w14:textId="77777777" w:rsidR="00FC6B0A" w:rsidRDefault="00FC6B0A" w:rsidP="00604D29">
      <w:r>
        <w:separator/>
      </w:r>
    </w:p>
  </w:endnote>
  <w:endnote w:type="continuationSeparator" w:id="0">
    <w:p w14:paraId="72D10046" w14:textId="77777777" w:rsidR="00FC6B0A" w:rsidRDefault="00FC6B0A"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5904" w14:textId="77777777" w:rsidR="00FC6B0A" w:rsidRDefault="00FC6B0A" w:rsidP="00604D29">
      <w:r>
        <w:separator/>
      </w:r>
    </w:p>
  </w:footnote>
  <w:footnote w:type="continuationSeparator" w:id="0">
    <w:p w14:paraId="4A60E682" w14:textId="77777777" w:rsidR="00FC6B0A" w:rsidRDefault="00FC6B0A"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93E89"/>
    <w:rsid w:val="000F0CEB"/>
    <w:rsid w:val="00112F52"/>
    <w:rsid w:val="00211BF0"/>
    <w:rsid w:val="00311320"/>
    <w:rsid w:val="003A276D"/>
    <w:rsid w:val="003D492C"/>
    <w:rsid w:val="003E39A0"/>
    <w:rsid w:val="00413433"/>
    <w:rsid w:val="00441E0C"/>
    <w:rsid w:val="00454A57"/>
    <w:rsid w:val="004B58A6"/>
    <w:rsid w:val="00534ABB"/>
    <w:rsid w:val="0056615E"/>
    <w:rsid w:val="00570531"/>
    <w:rsid w:val="005D52A5"/>
    <w:rsid w:val="00601B5E"/>
    <w:rsid w:val="00604D29"/>
    <w:rsid w:val="00632720"/>
    <w:rsid w:val="00661A7A"/>
    <w:rsid w:val="00662590"/>
    <w:rsid w:val="00663AFA"/>
    <w:rsid w:val="0067015A"/>
    <w:rsid w:val="00736423"/>
    <w:rsid w:val="00741A83"/>
    <w:rsid w:val="007B1DDC"/>
    <w:rsid w:val="007E684A"/>
    <w:rsid w:val="00811F57"/>
    <w:rsid w:val="0082204D"/>
    <w:rsid w:val="008A24AE"/>
    <w:rsid w:val="008F4D36"/>
    <w:rsid w:val="008F534C"/>
    <w:rsid w:val="009B155F"/>
    <w:rsid w:val="009D1831"/>
    <w:rsid w:val="009D71FC"/>
    <w:rsid w:val="00A418FD"/>
    <w:rsid w:val="00AC59BF"/>
    <w:rsid w:val="00B93790"/>
    <w:rsid w:val="00C62594"/>
    <w:rsid w:val="00CE65B5"/>
    <w:rsid w:val="00D90668"/>
    <w:rsid w:val="00D97615"/>
    <w:rsid w:val="00E0406F"/>
    <w:rsid w:val="00E1323F"/>
    <w:rsid w:val="00EA345C"/>
    <w:rsid w:val="00ED1F74"/>
    <w:rsid w:val="00FC6B0A"/>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SLSG</cp:lastModifiedBy>
  <cp:revision>19</cp:revision>
  <dcterms:created xsi:type="dcterms:W3CDTF">2020-05-11T16:20:00Z</dcterms:created>
  <dcterms:modified xsi:type="dcterms:W3CDTF">2020-05-28T16:47:00Z</dcterms:modified>
</cp:coreProperties>
</file>